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B6" w:rsidRDefault="009C03B6" w:rsidP="009C03B6">
      <w:pPr>
        <w:rPr>
          <w:b/>
          <w:sz w:val="28"/>
          <w:szCs w:val="28"/>
        </w:rPr>
      </w:pPr>
      <w:r>
        <w:rPr>
          <w:b/>
          <w:sz w:val="28"/>
          <w:szCs w:val="28"/>
        </w:rPr>
        <w:t>November or October (date varies on Gregorian calendar)</w:t>
      </w:r>
    </w:p>
    <w:p w:rsidR="009C03B6" w:rsidRDefault="009C03B6" w:rsidP="009C03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Diwali</w:t>
      </w:r>
      <w:proofErr w:type="spellEnd"/>
      <w:r>
        <w:rPr>
          <w:sz w:val="28"/>
          <w:szCs w:val="28"/>
        </w:rPr>
        <w:t xml:space="preserve"> – Hindu Festival of Lights</w:t>
      </w:r>
    </w:p>
    <w:p w:rsidR="00A00470" w:rsidRDefault="00B92D91" w:rsidP="009C03B6">
      <w:pPr>
        <w:rPr>
          <w:sz w:val="28"/>
          <w:szCs w:val="28"/>
        </w:rPr>
      </w:pPr>
      <w:hyperlink r:id="rId4" w:history="1">
        <w:r w:rsidR="00A00470" w:rsidRPr="002D341A">
          <w:rPr>
            <w:rStyle w:val="Hyperlink"/>
            <w:sz w:val="28"/>
            <w:szCs w:val="28"/>
          </w:rPr>
          <w:t>http://www.holidays.net/diwali/index.htm</w:t>
        </w:r>
      </w:hyperlink>
    </w:p>
    <w:p w:rsidR="009C03B6" w:rsidRDefault="009C03B6" w:rsidP="009C03B6">
      <w:pPr>
        <w:rPr>
          <w:sz w:val="28"/>
          <w:szCs w:val="28"/>
        </w:rPr>
      </w:pPr>
    </w:p>
    <w:p w:rsidR="00FF5986" w:rsidRDefault="00FF5986" w:rsidP="00FF5986">
      <w:pPr>
        <w:rPr>
          <w:b/>
          <w:sz w:val="28"/>
          <w:szCs w:val="28"/>
        </w:rPr>
      </w:pPr>
      <w:r>
        <w:rPr>
          <w:b/>
          <w:sz w:val="28"/>
          <w:szCs w:val="28"/>
        </w:rPr>
        <w:t>Geography Awareness Week</w:t>
      </w:r>
    </w:p>
    <w:p w:rsidR="00FF5986" w:rsidRPr="00FF5986" w:rsidRDefault="00FF5986" w:rsidP="00FF5986">
      <w:pPr>
        <w:rPr>
          <w:sz w:val="28"/>
          <w:szCs w:val="28"/>
        </w:rPr>
      </w:pPr>
      <w:hyperlink r:id="rId5" w:history="1">
        <w:r w:rsidRPr="00FF5986">
          <w:rPr>
            <w:rStyle w:val="Hyperlink"/>
            <w:sz w:val="28"/>
            <w:szCs w:val="28"/>
          </w:rPr>
          <w:t>http://www.nasm.si.edu/ceps/gaw/?THEBIGDEALBOOK=634250059935865965</w:t>
        </w:r>
      </w:hyperlink>
    </w:p>
    <w:p w:rsidR="00FF5986" w:rsidRDefault="00FF5986">
      <w:pPr>
        <w:rPr>
          <w:b/>
          <w:sz w:val="28"/>
          <w:szCs w:val="28"/>
        </w:rPr>
      </w:pPr>
    </w:p>
    <w:p w:rsidR="002D5A01" w:rsidRPr="00EA0E4F" w:rsidRDefault="00EA0E4F">
      <w:pPr>
        <w:rPr>
          <w:b/>
          <w:sz w:val="28"/>
          <w:szCs w:val="28"/>
        </w:rPr>
      </w:pPr>
      <w:r w:rsidRPr="00EA0E4F">
        <w:rPr>
          <w:b/>
          <w:sz w:val="28"/>
          <w:szCs w:val="28"/>
        </w:rPr>
        <w:t>November 4, 1922</w:t>
      </w:r>
    </w:p>
    <w:p w:rsidR="00EA0E4F" w:rsidRDefault="00EA0E4F">
      <w:pPr>
        <w:rPr>
          <w:sz w:val="28"/>
          <w:szCs w:val="28"/>
        </w:rPr>
      </w:pPr>
      <w:r>
        <w:rPr>
          <w:sz w:val="28"/>
          <w:szCs w:val="28"/>
        </w:rPr>
        <w:t xml:space="preserve">King </w:t>
      </w:r>
      <w:proofErr w:type="spellStart"/>
      <w:r>
        <w:rPr>
          <w:sz w:val="28"/>
          <w:szCs w:val="28"/>
        </w:rPr>
        <w:t>Tut’s</w:t>
      </w:r>
      <w:proofErr w:type="spellEnd"/>
      <w:r>
        <w:rPr>
          <w:sz w:val="28"/>
          <w:szCs w:val="28"/>
        </w:rPr>
        <w:t xml:space="preserve"> Tomb Discovered</w:t>
      </w:r>
    </w:p>
    <w:p w:rsidR="00EA0E4F" w:rsidRDefault="00EA0E4F">
      <w:pPr>
        <w:rPr>
          <w:sz w:val="28"/>
          <w:szCs w:val="28"/>
        </w:rPr>
      </w:pPr>
    </w:p>
    <w:p w:rsidR="00EA0E4F" w:rsidRPr="00EA0E4F" w:rsidRDefault="00EA0E4F">
      <w:pPr>
        <w:rPr>
          <w:b/>
          <w:sz w:val="28"/>
          <w:szCs w:val="28"/>
        </w:rPr>
      </w:pPr>
      <w:r w:rsidRPr="00EA0E4F">
        <w:rPr>
          <w:b/>
          <w:sz w:val="28"/>
          <w:szCs w:val="28"/>
        </w:rPr>
        <w:t>November 6, 1860</w:t>
      </w:r>
    </w:p>
    <w:p w:rsidR="00EA0E4F" w:rsidRDefault="00EA0E4F">
      <w:pPr>
        <w:rPr>
          <w:sz w:val="28"/>
          <w:szCs w:val="28"/>
        </w:rPr>
      </w:pPr>
      <w:r>
        <w:rPr>
          <w:sz w:val="28"/>
          <w:szCs w:val="28"/>
        </w:rPr>
        <w:t>Abraham Lincoln Elected President</w:t>
      </w:r>
    </w:p>
    <w:p w:rsidR="00EA0E4F" w:rsidRDefault="00EA0E4F">
      <w:pPr>
        <w:rPr>
          <w:sz w:val="28"/>
          <w:szCs w:val="28"/>
        </w:rPr>
      </w:pPr>
    </w:p>
    <w:p w:rsidR="00EA0E4F" w:rsidRPr="00EA0E4F" w:rsidRDefault="00EA0E4F">
      <w:pPr>
        <w:rPr>
          <w:b/>
          <w:sz w:val="28"/>
          <w:szCs w:val="28"/>
        </w:rPr>
      </w:pPr>
      <w:r w:rsidRPr="00EA0E4F">
        <w:rPr>
          <w:b/>
          <w:sz w:val="28"/>
          <w:szCs w:val="28"/>
        </w:rPr>
        <w:t>November 7, 1867</w:t>
      </w:r>
    </w:p>
    <w:p w:rsidR="00EA0E4F" w:rsidRDefault="00EA0E4F">
      <w:pPr>
        <w:rPr>
          <w:sz w:val="28"/>
          <w:szCs w:val="28"/>
        </w:rPr>
      </w:pPr>
      <w:r>
        <w:rPr>
          <w:sz w:val="28"/>
          <w:szCs w:val="28"/>
        </w:rPr>
        <w:t>Marie Curie’s Birthday</w:t>
      </w:r>
    </w:p>
    <w:p w:rsidR="00EA0E4F" w:rsidRDefault="00EA0E4F">
      <w:pPr>
        <w:rPr>
          <w:sz w:val="28"/>
          <w:szCs w:val="28"/>
        </w:rPr>
      </w:pPr>
    </w:p>
    <w:p w:rsidR="00EA0E4F" w:rsidRPr="00EA0E4F" w:rsidRDefault="00EA0E4F">
      <w:pPr>
        <w:rPr>
          <w:b/>
          <w:sz w:val="28"/>
          <w:szCs w:val="28"/>
        </w:rPr>
      </w:pPr>
      <w:r w:rsidRPr="00EA0E4F">
        <w:rPr>
          <w:b/>
          <w:sz w:val="28"/>
          <w:szCs w:val="28"/>
        </w:rPr>
        <w:t>November 8, 1898</w:t>
      </w:r>
    </w:p>
    <w:p w:rsidR="00EA0E4F" w:rsidRDefault="00EA0E4F">
      <w:pPr>
        <w:rPr>
          <w:sz w:val="28"/>
          <w:szCs w:val="28"/>
        </w:rPr>
      </w:pPr>
      <w:r>
        <w:rPr>
          <w:sz w:val="28"/>
          <w:szCs w:val="28"/>
        </w:rPr>
        <w:t>Kensington Rune Stone Discovered in Minnesota</w:t>
      </w:r>
    </w:p>
    <w:p w:rsidR="00EA0E4F" w:rsidRDefault="00EA0E4F">
      <w:pPr>
        <w:rPr>
          <w:sz w:val="28"/>
          <w:szCs w:val="28"/>
        </w:rPr>
      </w:pPr>
    </w:p>
    <w:p w:rsidR="00EA0E4F" w:rsidRPr="00EA0E4F" w:rsidRDefault="00EA0E4F">
      <w:pPr>
        <w:rPr>
          <w:sz w:val="28"/>
          <w:szCs w:val="28"/>
        </w:rPr>
      </w:pPr>
    </w:p>
    <w:sectPr w:rsidR="00EA0E4F" w:rsidRPr="00EA0E4F" w:rsidSect="002D5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E4F"/>
    <w:rsid w:val="002D5A01"/>
    <w:rsid w:val="00536DBD"/>
    <w:rsid w:val="009C03B6"/>
    <w:rsid w:val="00A00470"/>
    <w:rsid w:val="00B55F36"/>
    <w:rsid w:val="00B92D91"/>
    <w:rsid w:val="00EA0E4F"/>
    <w:rsid w:val="00F5173D"/>
    <w:rsid w:val="00FF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04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sm.si.edu/ceps/gaw/?THEBIGDEALBOOK=634250059935865965" TargetMode="External"/><Relationship Id="rId4" Type="http://schemas.openxmlformats.org/officeDocument/2006/relationships/hyperlink" Target="http://www.holidays.net/diwali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Company>LGSD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fesenmaier</dc:creator>
  <cp:keywords/>
  <dc:description/>
  <cp:lastModifiedBy>fesenmaier</cp:lastModifiedBy>
  <cp:revision>4</cp:revision>
  <dcterms:created xsi:type="dcterms:W3CDTF">2010-11-03T15:17:00Z</dcterms:created>
  <dcterms:modified xsi:type="dcterms:W3CDTF">2010-11-23T14:16:00Z</dcterms:modified>
</cp:coreProperties>
</file>